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left="-178" w:leftChars="0"/>
        <w:jc w:val="center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489585</wp:posOffset>
                </wp:positionV>
                <wp:extent cx="5680075" cy="13335"/>
                <wp:effectExtent l="0" t="0" r="4445" b="1714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0075" cy="133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9.2pt;margin-top:38.55pt;height:1.05pt;width:447.25pt;z-index:251659264;mso-width-relative:page;mso-height-relative:page;" filled="f" stroked="t" coordsize="21600,21600" o:gfxdata="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w0DjdoAAAAJAQAADwAAAAAAAAABACAAAAAiAAAAZHJzL2Rvd25yZXYueG1sUEsB&#10;AhQAFAAAAAgAh07iQCbp77DzAQAA6gMAAA4AAAAAAAAAAQAgAAAAK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6"/>
          <w:kern w:val="0"/>
          <w:sz w:val="48"/>
          <w:szCs w:val="48"/>
          <w:lang w:val="en-US" w:eastAsia="zh-CN"/>
        </w:rPr>
        <w:t xml:space="preserve">   病例征集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一、病例范围：心脏康复相关病例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二、病例要求：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1.</w:t>
      </w:r>
      <w:r>
        <w:rPr>
          <w:rFonts w:hint="eastAsia" w:ascii="等线" w:hAnsi="等线" w:eastAsia="等线" w:cs="等线"/>
          <w:sz w:val="24"/>
          <w:szCs w:val="24"/>
        </w:rPr>
        <w:t>病例能够引发思考和讨论，具有借鉴意义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2.</w:t>
      </w:r>
      <w:r>
        <w:rPr>
          <w:rFonts w:hint="eastAsia" w:ascii="等线" w:hAnsi="等线" w:eastAsia="等线" w:cs="等线"/>
          <w:sz w:val="24"/>
          <w:szCs w:val="24"/>
        </w:rPr>
        <w:t>投稿人应保证病例的真实性，在制作及汇报病例时应保证客观、公正；同时，病例中不得出现患者个人信息，如姓名、身份证号、病历号、手机号等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3.请</w:t>
      </w:r>
      <w:r>
        <w:rPr>
          <w:rFonts w:hint="eastAsia" w:ascii="等线" w:hAnsi="等线" w:eastAsia="等线" w:cs="等线"/>
          <w:sz w:val="24"/>
          <w:szCs w:val="24"/>
        </w:rPr>
        <w:t>以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病例模板</w:t>
      </w:r>
      <w:r>
        <w:rPr>
          <w:rFonts w:hint="eastAsia" w:ascii="等线" w:hAnsi="等线" w:eastAsia="等线" w:cs="等线"/>
          <w:sz w:val="24"/>
          <w:szCs w:val="24"/>
        </w:rPr>
        <w:t>格式提交至会务组初审，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病例模板详见附件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4.</w:t>
      </w:r>
      <w:r>
        <w:rPr>
          <w:rFonts w:hint="eastAsia" w:ascii="等线" w:hAnsi="等线" w:eastAsia="等线" w:cs="等线"/>
          <w:sz w:val="24"/>
          <w:szCs w:val="24"/>
        </w:rPr>
        <w:t>如果您的病例入选，我们将通知您在CEET培训班进行现场分享和讨论答疑。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三、病例提交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1.提交方式：病例请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instrText xml:space="preserve"> HYPERLINK "mailto:发送至项目组邮箱liye@heartgym.cn" </w:instrTex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发送至邮箱 </w:t>
      </w:r>
      <w:r>
        <w:rPr>
          <w:rStyle w:val="8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liye@heartgym.cn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end"/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       邮件标题格式：病例投稿+提交医院+医生姓名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（邮件需包含病例分享医生的姓名、职称、所在医院、科室、电话）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2.病例投递截至时间：2023年11月30日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3.联系电话：李老师15001233503（同微信）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 w:firstLine="480"/>
        <w:jc w:val="righ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北京大学第三医院心内科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 w:firstLine="480"/>
        <w:jc w:val="righ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年3月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tbl>
      <w:tblPr>
        <w:tblStyle w:val="5"/>
        <w:tblpPr w:leftFromText="180" w:rightFromText="180" w:vertAnchor="page" w:horzAnchor="page" w:tblpX="2117" w:tblpY="2142"/>
        <w:tblOverlap w:val="never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病例征集模板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病人基本情况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主诉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现病史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既往史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查体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简要辅助检查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如有心肺运动试验，请提供详细图和数据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治疗情况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238125</wp:posOffset>
                  </wp:positionV>
                  <wp:extent cx="4133850" cy="0"/>
                  <wp:effectExtent l="0" t="0" r="0" b="0"/>
                  <wp:wrapNone/>
                  <wp:docPr id="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讨论目的：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jc w:val="both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50"/>
          <w:kern w:val="0"/>
          <w:sz w:val="21"/>
          <w:szCs w:val="21"/>
          <w:lang w:val="en-US" w:eastAsia="zh-CN"/>
        </w:rPr>
        <w:t>附件: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jM1ZDEzM2NkZTJiZjI2Y2VhOWExYWMyMWUwZDMifQ=="/>
  </w:docVars>
  <w:rsids>
    <w:rsidRoot w:val="7FE860EF"/>
    <w:rsid w:val="02AC1757"/>
    <w:rsid w:val="07261343"/>
    <w:rsid w:val="12CD6CDE"/>
    <w:rsid w:val="18D402C5"/>
    <w:rsid w:val="1CDA105D"/>
    <w:rsid w:val="200B777F"/>
    <w:rsid w:val="290D7AE5"/>
    <w:rsid w:val="2CC76EB2"/>
    <w:rsid w:val="37916676"/>
    <w:rsid w:val="3963757B"/>
    <w:rsid w:val="44061158"/>
    <w:rsid w:val="45FE4452"/>
    <w:rsid w:val="4F9A6591"/>
    <w:rsid w:val="577B69BD"/>
    <w:rsid w:val="5C1E27E9"/>
    <w:rsid w:val="5DF57D10"/>
    <w:rsid w:val="60032D28"/>
    <w:rsid w:val="64FDF93E"/>
    <w:rsid w:val="71683AEE"/>
    <w:rsid w:val="7FE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478</Words>
  <Characters>538</Characters>
  <Lines>0</Lines>
  <Paragraphs>0</Paragraphs>
  <TotalTime>14</TotalTime>
  <ScaleCrop>false</ScaleCrop>
  <LinksUpToDate>false</LinksUpToDate>
  <CharactersWithSpaces>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2022-03-04T14:21:00Z</dcterms:created>
  <dc:creator>Lly_Yy  ོ</dc:creator>
  <cp:lastModifiedBy>Lly_Yy  ོ</cp:lastModifiedBy>
  <dcterms:modified xsi:type="dcterms:W3CDTF">2023-03-03T09:16:47Z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D5DF5613249C4531851CB273E901F6DE</vt:lpwstr>
  </property>
</Properties>
</file>